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_GBK" w:cs="Times New Roman"/>
          <w:sz w:val="44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_GBK" w:cs="Times New Roman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sz w:val="40"/>
          <w:szCs w:val="40"/>
        </w:rPr>
        <w:t>习近平对防汛抗旱工作作出重要指示</w:t>
      </w:r>
    </w:p>
    <w:p>
      <w:pPr>
        <w:spacing w:line="580" w:lineRule="exact"/>
        <w:jc w:val="center"/>
        <w:rPr>
          <w:rFonts w:hint="eastAsia" w:ascii="Times New Roman" w:hAnsi="Times New Roman" w:eastAsia="方正小标宋_GBK" w:cs="Times New Roman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sz w:val="40"/>
          <w:szCs w:val="40"/>
        </w:rPr>
        <w:t>要求全力应对灾情 做好防汛抗旱抢险救灾各项工作</w:t>
      </w:r>
    </w:p>
    <w:p>
      <w:pPr>
        <w:spacing w:line="580" w:lineRule="exact"/>
        <w:jc w:val="center"/>
        <w:rPr>
          <w:rFonts w:hint="eastAsia" w:ascii="Times New Roman" w:hAnsi="Times New Roman" w:eastAsia="方正小标宋_GBK" w:cs="Times New Roman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sz w:val="40"/>
          <w:szCs w:val="40"/>
        </w:rPr>
        <w:t>切实保障人民群众生命财产安全和社会大局稳定</w:t>
      </w:r>
    </w:p>
    <w:p>
      <w:pPr>
        <w:spacing w:line="580" w:lineRule="exact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来源：“学习强国”学习平台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新华社北京6月18日电 中共中央总书记、国家主席、中央军委主席习近平对防汛抗旱工作作出重要指示。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习近平指出，近期，南方多地持续出现强降雨，广东、福建等地发生洪涝和地质灾害，造成人员伤亡和财产损失，北方部分地区旱情发展迅速，南涝北旱特征明显。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习近平要求，要全力应对灾情，千方百计搜救失联被困人员，妥善安置受灾群众，保障正常生产生活秩序，最大限度降低灾害损失。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习近平强调，随着我国全面进入主汛期，防汛形势日趋严峻，各地区和有关部门要进一步强化风险意识、底线思维，压实责任、加强统筹，扎实做好防汛抗旱、抢险救灾各项工作。要加强灾害监测预警，排查风险隐患，备足装备物资，完善工作预案，有力有效应对各类突发事件，切实保障人民群众生命财产安全和社会大局稳定。</w:t>
      </w:r>
      <w:bookmarkStart w:id="0" w:name="_GoBack"/>
      <w:bookmarkEnd w:id="0"/>
    </w:p>
    <w:sectPr>
      <w:footerReference r:id="rId3" w:type="default"/>
      <w:pgSz w:w="11906" w:h="16838"/>
      <w:pgMar w:top="2041" w:right="1417" w:bottom="170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701219"/>
      <w:docPartObj>
        <w:docPartGallery w:val="autotext"/>
      </w:docPartObj>
    </w:sdtPr>
    <w:sdtEndPr>
      <w:rPr>
        <w:rFonts w:ascii="Times New Roman" w:hAnsi="Times New Roman" w:eastAsia="宋体" w:cs="Times New Roman"/>
        <w:sz w:val="28"/>
        <w:szCs w:val="28"/>
      </w:rPr>
    </w:sdtEndPr>
    <w:sdtContent>
      <w:p>
        <w:pPr>
          <w:pStyle w:val="2"/>
          <w:jc w:val="center"/>
        </w:pPr>
        <w:r>
          <w:rPr>
            <w:rFonts w:ascii="Times New Roman" w:hAnsi="Times New Roman" w:eastAsia="宋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宋体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宋体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eastAsia="宋体" w:cs="Times New Roman"/>
            <w:sz w:val="28"/>
            <w:szCs w:val="28"/>
          </w:rPr>
          <w:t xml:space="preserve"> 7 -</w: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ZWM0NTEwYzczZjk3ODVjNmFjNTQ4OGNhY2VlMjUifQ=="/>
  </w:docVars>
  <w:rsids>
    <w:rsidRoot w:val="00283DDA"/>
    <w:rsid w:val="00283DDA"/>
    <w:rsid w:val="008F2752"/>
    <w:rsid w:val="00BF3744"/>
    <w:rsid w:val="00C723E5"/>
    <w:rsid w:val="00E24F98"/>
    <w:rsid w:val="00F00BD2"/>
    <w:rsid w:val="106E1C66"/>
    <w:rsid w:val="21A864C6"/>
    <w:rsid w:val="3BB2617C"/>
    <w:rsid w:val="49463DD2"/>
    <w:rsid w:val="4DB426F7"/>
    <w:rsid w:val="57126C51"/>
    <w:rsid w:val="572D2C22"/>
    <w:rsid w:val="5AE738B1"/>
    <w:rsid w:val="5C981DBF"/>
    <w:rsid w:val="6CCB618B"/>
    <w:rsid w:val="7C3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588</Words>
  <Characters>592</Characters>
  <Lines>27</Lines>
  <Paragraphs>7</Paragraphs>
  <TotalTime>7</TotalTime>
  <ScaleCrop>false</ScaleCrop>
  <LinksUpToDate>false</LinksUpToDate>
  <CharactersWithSpaces>594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2024-01-16T04:20:00Z</dcterms:created>
  <dc:creator>Administrator</dc:creator>
  <cp:lastModifiedBy>wow.</cp:lastModifiedBy>
  <dcterms:modified xsi:type="dcterms:W3CDTF">2024-06-24T04:30:04Z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4AABB5F40B904B3DA493C5E88813E588_13</vt:lpwstr>
  </property>
</Properties>
</file>