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C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来源：新华社</w:t>
      </w:r>
    </w:p>
    <w:p w14:paraId="6479484F">
      <w:pPr>
        <w:rPr>
          <w:rFonts w:hint="eastAsia"/>
        </w:rPr>
      </w:pPr>
    </w:p>
    <w:p w14:paraId="5CDC733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习近平在中共中央政治局第十九次集体学习时强调</w:t>
      </w:r>
    </w:p>
    <w:p w14:paraId="1FB7BBF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坚定不移贯彻总体国家安全观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把平安中国建设推向更高水平</w:t>
      </w:r>
    </w:p>
    <w:p w14:paraId="5133CC36">
      <w:pPr>
        <w:rPr>
          <w:rFonts w:hint="eastAsia"/>
        </w:rPr>
      </w:pPr>
    </w:p>
    <w:p w14:paraId="2F431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</w:rPr>
      </w:pPr>
      <w:r>
        <w:rPr>
          <w:rFonts w:hint="eastAsia" w:ascii="Times New Roman" w:hAnsi="Times New Roman" w:eastAsia="仿宋_GB2312" w:cs="Times New Roman"/>
          <w:sz w:val="32"/>
          <w:szCs w:val="40"/>
        </w:rPr>
        <w:t>新华社北京3月1日电 中共中央政治局2月28日上午就建设更高水平平安中国进行第十九次集体学习。中共中央总书记习近平在主持学习时强调，建设更高水平平安中国，事关事业兴旺发达、事关人民美好生活、事关国家长治久安。要坚定不移贯彻总体国家安全观，在国家更加安全、社会更加有序、治理更加有效、人民更加满意上持续用力，把平安中国建设推向更高水平。西南政法大学副校长、教授李燕同志就这个问题进行讲解，提出工作建议。中央政治局的同志认真听取讲解，并进行了讨论。习近平在听取讲解和讨论后发表重要讲话。他指出，党的十八大以来，党中央不断完善国家安全领导体制和法治体系、战略体系、政策体系，完善社会治理体系，强化社会治安整体防控，着力提高公共安全治理水平，坚决维护国家主权、安全、发展利益，成功续写了经济快速发展和社会长期稳定“两大奇迹”新篇章。适应形势任务的发展变化，平安中国建设只能加强，不能削弱。习近平强调，总体国家安全观是建设更高水平平安中国的重要遵循，必须坚定不移贯彻。各级党委和政府要坚持系统思维，进一步树立发展是硬道理、安全也是硬道理的理念，在工作中自觉把发展和安全统一起来，共同谋划、一体部署、相互促进。要坚持全国一盘棋、上下齐发力，通过抓好一地一域一业的安全为国家整体安全创造条件，通过及时有效解决一个个安全问题为国家长治久安筑牢根基。习近平指出，平安中国建设为了人民，也依靠人民。要不断增进民生福祉，扎实推进共同富裕，切实维护人民群众合法权益，维护社会公平正义。要完善社会治理体系、健全社会工作体制机制，建设人人有责、人人尽责、人人享有的社会治理共同体。要培育自尊自信、理性平和、积极向上的社会心态，弘扬锐意进取、甘于奉献、崇尚法治、文明礼让的时代新风。习近平强调，防范化解各类风险是平安中国建设的一项重要任务。要把捍卫国家政治安全摆在首位，坚定维护国家政权安全、制度安全、意识形态安全。要完善公共安全体系，推动公共安全治理模式向事前预防转型，加强防灾减灾救灾、安全生产、食品药品安全、网络安全、人工智能安全等方面工作。要着力防范重点领域风险。习近平指出，建设更高水平平安中国，必须强化社会治安整体防控。要把专项治理和系统治理、依法治理、综合治理、源头治理结合起来，发展壮大群防群治力量，筑起真正的铜墙铁壁。要坚持和发展新时代“枫桥经验”，推进信访工作法治化，及时有效化解各种矛盾纠纷。习近平强调，党的领导是平安中国建设的根本保证。要始终坚持党中央对国家安全工作、对政法工作的绝对领导，充分发挥各级党委在平安建设中总揽全局、协调各方的领导作用。要加强正面宣传和舆论引导，注重运用现代科技手段提高社会治理效能。要锻造忠诚干净担当的新时代政法铁军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FABCD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E2DCAC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E2DCAC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31057"/>
    <w:rsid w:val="52731057"/>
    <w:rsid w:val="67CD54F8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1204</Words>
  <Characters>1212</Characters>
  <Lines>0</Lines>
  <Paragraphs>0</Paragraphs>
  <TotalTime>2</TotalTime>
  <ScaleCrop>false</ScaleCrop>
  <LinksUpToDate>false</LinksUpToDate>
  <CharactersWithSpaces>1213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2025-02-25T06:22:00Z</dcterms:created>
  <dc:creator>wow.</dc:creator>
  <cp:lastModifiedBy>wow.</cp:lastModifiedBy>
  <dcterms:modified xsi:type="dcterms:W3CDTF">2025-03-03T00:31:46Z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75AE069711C54782B7F71964A9B8038D_13</vt:lpwstr>
  </property>
  <property fmtid="{D5CDD505-2E9C-101B-9397-08002B2CF9AE}" pid="4" name="KSOTemplateDocerSaveRecord">
    <vt:lpwstr>eyJoZGlkIjoiZTg0NWM1MzVjOTUzOTJmOWQzZjVkYjhjMGNjYWQ1OGQiLCJ1c2VySWQiOiIzODkyNDI5MjkifQ==</vt:lpwstr>
  </property>
</Properties>
</file>